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E8EC" w:themeColor="accent6" w:themeTint="33"/>
  <w:body>
    <w:p w14:paraId="4C4D3932" w14:textId="2124A15D" w:rsidR="00D67DB8" w:rsidRPr="008D32BE" w:rsidRDefault="00D67DB8" w:rsidP="008D32BE">
      <w:pPr>
        <w:pStyle w:val="Title"/>
        <w:jc w:val="center"/>
      </w:pPr>
      <w:r w:rsidRPr="008D32BE">
        <w:rPr>
          <w:noProof/>
          <w:sz w:val="52"/>
          <w:szCs w:val="52"/>
        </w:rPr>
        <w:drawing>
          <wp:inline distT="0" distB="0" distL="0" distR="0" wp14:anchorId="7F3A594A" wp14:editId="1CF57354">
            <wp:extent cx="1168400" cy="12194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67" cy="12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2BE">
        <w:t xml:space="preserve">  </w:t>
      </w:r>
      <w:r w:rsidR="00C61683" w:rsidRPr="008D32BE">
        <w:t>CANYON PARK</w:t>
      </w:r>
    </w:p>
    <w:p w14:paraId="06C3FCC8" w14:textId="5D485856" w:rsidR="00C61683" w:rsidRPr="008D32BE" w:rsidRDefault="00C61683" w:rsidP="008D32BE">
      <w:pPr>
        <w:pStyle w:val="Title"/>
        <w:jc w:val="center"/>
      </w:pPr>
      <w:r w:rsidRPr="008D32BE">
        <w:t>WATER SUPPLY CORP</w:t>
      </w:r>
    </w:p>
    <w:p w14:paraId="3B71B109" w14:textId="77777777" w:rsidR="00D67DB8" w:rsidRPr="008D32BE" w:rsidRDefault="00D67DB8" w:rsidP="00D67DB8">
      <w:pPr>
        <w:jc w:val="center"/>
        <w:rPr>
          <w:sz w:val="18"/>
          <w:szCs w:val="18"/>
        </w:rPr>
      </w:pPr>
    </w:p>
    <w:p w14:paraId="313DB5CD" w14:textId="33D57697" w:rsidR="004B1402" w:rsidRPr="00DC219E" w:rsidRDefault="00EC1909" w:rsidP="00D67DB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Directors</w:t>
      </w:r>
      <w:r w:rsidR="002E24F7" w:rsidRPr="008D32BE">
        <w:rPr>
          <w:sz w:val="28"/>
          <w:szCs w:val="28"/>
        </w:rPr>
        <w:t xml:space="preserve"> Meeting</w:t>
      </w:r>
      <w:r w:rsidR="00D67DB8" w:rsidRPr="008D32BE">
        <w:rPr>
          <w:sz w:val="28"/>
          <w:szCs w:val="28"/>
        </w:rPr>
        <w:t xml:space="preserve">                            </w:t>
      </w:r>
      <w:r w:rsidR="00DC2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219E">
        <w:rPr>
          <w:sz w:val="28"/>
          <w:szCs w:val="28"/>
        </w:rPr>
        <w:t xml:space="preserve"> </w:t>
      </w:r>
      <w:r w:rsidR="00943536" w:rsidRPr="00DC219E">
        <w:rPr>
          <w:sz w:val="28"/>
          <w:szCs w:val="28"/>
        </w:rPr>
        <w:t>Thursday</w:t>
      </w:r>
      <w:r w:rsidR="00494312">
        <w:rPr>
          <w:sz w:val="28"/>
          <w:szCs w:val="28"/>
        </w:rPr>
        <w:t>,</w:t>
      </w:r>
      <w:r w:rsidR="00943536" w:rsidRPr="00DC219E">
        <w:rPr>
          <w:sz w:val="28"/>
          <w:szCs w:val="28"/>
        </w:rPr>
        <w:t xml:space="preserve"> </w:t>
      </w:r>
      <w:r w:rsidR="00445126">
        <w:rPr>
          <w:sz w:val="28"/>
          <w:szCs w:val="28"/>
        </w:rPr>
        <w:t>september</w:t>
      </w:r>
      <w:r w:rsidR="00494312">
        <w:rPr>
          <w:sz w:val="28"/>
          <w:szCs w:val="28"/>
        </w:rPr>
        <w:t xml:space="preserve"> 8</w:t>
      </w:r>
      <w:r w:rsidR="00804362" w:rsidRPr="00DC219E">
        <w:rPr>
          <w:sz w:val="28"/>
          <w:szCs w:val="28"/>
        </w:rPr>
        <w:t>, 202</w:t>
      </w:r>
      <w:r w:rsidR="00D67DB8" w:rsidRPr="00DC219E">
        <w:rPr>
          <w:sz w:val="28"/>
          <w:szCs w:val="28"/>
        </w:rPr>
        <w:t>2</w:t>
      </w:r>
    </w:p>
    <w:p w14:paraId="284CBA59" w14:textId="6F8A6973" w:rsidR="00763A14" w:rsidRPr="00DC219E" w:rsidRDefault="00C359EC" w:rsidP="002828F1">
      <w:pPr>
        <w:pStyle w:val="Date"/>
        <w:rPr>
          <w:rFonts w:asciiTheme="majorHAnsi" w:hAnsiTheme="majorHAnsi"/>
          <w:szCs w:val="28"/>
        </w:rPr>
      </w:pPr>
      <w:r w:rsidRPr="00DC219E">
        <w:rPr>
          <w:rFonts w:asciiTheme="majorHAnsi" w:hAnsiTheme="majorHAnsi"/>
          <w:szCs w:val="28"/>
        </w:rPr>
        <w:t>CLUBHOUSE</w:t>
      </w:r>
      <w:r w:rsidR="00422713" w:rsidRPr="00DC219E">
        <w:rPr>
          <w:rFonts w:asciiTheme="majorHAnsi" w:hAnsiTheme="majorHAnsi"/>
          <w:szCs w:val="28"/>
        </w:rPr>
        <w:t xml:space="preserve">                                                                                                                                   </w:t>
      </w:r>
      <w:r w:rsidR="00804362" w:rsidRPr="00DC219E">
        <w:rPr>
          <w:rFonts w:asciiTheme="majorHAnsi" w:hAnsiTheme="majorHAnsi"/>
          <w:szCs w:val="28"/>
        </w:rPr>
        <w:t>6:00PM</w:t>
      </w:r>
      <w:r w:rsidR="00943536" w:rsidRPr="00DC219E">
        <w:rPr>
          <w:rFonts w:asciiTheme="majorHAnsi" w:hAnsiTheme="majorHAnsi"/>
          <w:szCs w:val="28"/>
        </w:rPr>
        <w:t xml:space="preserve"> </w:t>
      </w:r>
    </w:p>
    <w:p w14:paraId="32D2AB13" w14:textId="77777777" w:rsidR="00945582" w:rsidRPr="008D32BE" w:rsidRDefault="00D06F79" w:rsidP="0031071F">
      <w:pPr>
        <w:pStyle w:val="Heading2"/>
        <w:rPr>
          <w:sz w:val="32"/>
          <w:szCs w:val="32"/>
        </w:rPr>
      </w:pPr>
      <w:r w:rsidRPr="008D32BE">
        <w:rPr>
          <w:sz w:val="32"/>
          <w:szCs w:val="32"/>
        </w:rPr>
        <w:t>AGENDA</w:t>
      </w:r>
    </w:p>
    <w:p w14:paraId="56F9C6BA" w14:textId="77777777" w:rsidR="00065956" w:rsidRPr="008D32BE" w:rsidRDefault="00065956" w:rsidP="00065956">
      <w:pPr>
        <w:rPr>
          <w:sz w:val="18"/>
          <w:szCs w:val="18"/>
        </w:rPr>
      </w:pPr>
      <w:r w:rsidRPr="008D32BE">
        <w:rPr>
          <w:sz w:val="18"/>
          <w:szCs w:val="18"/>
        </w:rPr>
        <w:t xml:space="preserve">                </w:t>
      </w:r>
    </w:p>
    <w:p w14:paraId="4749AAB5" w14:textId="77777777" w:rsidR="00D06F79" w:rsidRPr="008D32BE" w:rsidRDefault="00352833" w:rsidP="00DC219E">
      <w:pPr>
        <w:pStyle w:val="BodyText"/>
        <w:spacing w:line="240" w:lineRule="auto"/>
        <w:ind w:left="1440"/>
        <w:rPr>
          <w:rFonts w:ascii="Palatino Linotype" w:hAnsi="Palatino Linotype"/>
          <w:sz w:val="22"/>
          <w:szCs w:val="18"/>
        </w:rPr>
      </w:pPr>
      <w:r w:rsidRPr="008D32BE">
        <w:rPr>
          <w:rFonts w:ascii="Palatino Linotype" w:hAnsi="Palatino Linotype"/>
          <w:sz w:val="22"/>
          <w:szCs w:val="18"/>
        </w:rPr>
        <w:t xml:space="preserve">A.  Call </w:t>
      </w:r>
      <w:r w:rsidR="00C359EC" w:rsidRPr="008D32BE">
        <w:rPr>
          <w:rFonts w:ascii="Palatino Linotype" w:hAnsi="Palatino Linotype"/>
          <w:sz w:val="22"/>
          <w:szCs w:val="18"/>
        </w:rPr>
        <w:t>to Order</w:t>
      </w:r>
    </w:p>
    <w:p w14:paraId="7026B320" w14:textId="696A19AE" w:rsidR="00D06F79" w:rsidRPr="008D32BE" w:rsidRDefault="00B160F8" w:rsidP="00DC219E">
      <w:pPr>
        <w:pStyle w:val="BodyText"/>
        <w:spacing w:line="240" w:lineRule="auto"/>
        <w:ind w:left="1440"/>
        <w:rPr>
          <w:rFonts w:ascii="Palatino Linotype" w:hAnsi="Palatino Linotype"/>
          <w:sz w:val="22"/>
          <w:szCs w:val="18"/>
        </w:rPr>
      </w:pPr>
      <w:r w:rsidRPr="008D32BE">
        <w:rPr>
          <w:rFonts w:ascii="Palatino Linotype" w:hAnsi="Palatino Linotype"/>
          <w:sz w:val="22"/>
          <w:szCs w:val="18"/>
        </w:rPr>
        <w:t>B</w:t>
      </w:r>
      <w:r w:rsidR="00D06F79" w:rsidRPr="008D32BE">
        <w:rPr>
          <w:rFonts w:ascii="Palatino Linotype" w:hAnsi="Palatino Linotype"/>
          <w:sz w:val="22"/>
          <w:szCs w:val="18"/>
        </w:rPr>
        <w:t>. Reading of Minutes</w:t>
      </w:r>
      <w:r w:rsidR="00494312">
        <w:rPr>
          <w:rFonts w:ascii="Palatino Linotype" w:hAnsi="Palatino Linotype"/>
          <w:sz w:val="22"/>
          <w:szCs w:val="18"/>
        </w:rPr>
        <w:t xml:space="preserve"> – Minutes of </w:t>
      </w:r>
      <w:r w:rsidR="00445126">
        <w:rPr>
          <w:rFonts w:ascii="Palatino Linotype" w:hAnsi="Palatino Linotype"/>
          <w:sz w:val="22"/>
          <w:szCs w:val="18"/>
        </w:rPr>
        <w:t>8</w:t>
      </w:r>
      <w:r w:rsidR="00494312">
        <w:rPr>
          <w:rFonts w:ascii="Palatino Linotype" w:hAnsi="Palatino Linotype"/>
          <w:sz w:val="22"/>
          <w:szCs w:val="18"/>
        </w:rPr>
        <w:t>/</w:t>
      </w:r>
      <w:r w:rsidR="00445126">
        <w:rPr>
          <w:rFonts w:ascii="Palatino Linotype" w:hAnsi="Palatino Linotype"/>
          <w:sz w:val="22"/>
          <w:szCs w:val="18"/>
        </w:rPr>
        <w:t>18</w:t>
      </w:r>
      <w:r w:rsidR="00494312">
        <w:rPr>
          <w:rFonts w:ascii="Palatino Linotype" w:hAnsi="Palatino Linotype"/>
          <w:sz w:val="22"/>
          <w:szCs w:val="18"/>
        </w:rPr>
        <w:t>/22 approved</w:t>
      </w:r>
    </w:p>
    <w:p w14:paraId="17B2B682" w14:textId="77777777" w:rsidR="00A356AC" w:rsidRPr="008D32BE" w:rsidRDefault="00D06F79" w:rsidP="00DC219E">
      <w:pPr>
        <w:pStyle w:val="BodyText"/>
        <w:numPr>
          <w:ilvl w:val="0"/>
          <w:numId w:val="5"/>
        </w:numPr>
        <w:spacing w:line="240" w:lineRule="auto"/>
        <w:rPr>
          <w:rFonts w:ascii="Palatino Linotype" w:hAnsi="Palatino Linotype"/>
          <w:b/>
          <w:sz w:val="22"/>
          <w:szCs w:val="18"/>
        </w:rPr>
      </w:pPr>
      <w:r w:rsidRPr="008D32BE">
        <w:rPr>
          <w:rFonts w:ascii="Palatino Linotype" w:hAnsi="Palatino Linotype"/>
          <w:b/>
          <w:sz w:val="22"/>
          <w:szCs w:val="18"/>
        </w:rPr>
        <w:t>FINANCIAL MATTERS</w:t>
      </w:r>
    </w:p>
    <w:p w14:paraId="3E1051A6" w14:textId="713A9C0B" w:rsidR="00D06F79" w:rsidRDefault="00D06F79" w:rsidP="00494312">
      <w:pPr>
        <w:pStyle w:val="BodyText"/>
        <w:numPr>
          <w:ilvl w:val="0"/>
          <w:numId w:val="19"/>
        </w:numPr>
        <w:spacing w:line="240" w:lineRule="auto"/>
        <w:rPr>
          <w:rFonts w:ascii="Palatino Linotype" w:hAnsi="Palatino Linotype"/>
          <w:sz w:val="22"/>
          <w:szCs w:val="18"/>
        </w:rPr>
      </w:pPr>
      <w:r w:rsidRPr="008D32BE">
        <w:rPr>
          <w:rFonts w:ascii="Palatino Linotype" w:hAnsi="Palatino Linotype"/>
          <w:sz w:val="22"/>
          <w:szCs w:val="18"/>
        </w:rPr>
        <w:t>Reading of Financial Reports</w:t>
      </w:r>
      <w:r w:rsidR="00494312">
        <w:rPr>
          <w:rFonts w:ascii="Palatino Linotype" w:hAnsi="Palatino Linotype"/>
          <w:sz w:val="22"/>
          <w:szCs w:val="18"/>
        </w:rPr>
        <w:t xml:space="preserve"> – Unanimous approval </w:t>
      </w:r>
    </w:p>
    <w:p w14:paraId="13191E88" w14:textId="77777777" w:rsidR="00A356AC" w:rsidRPr="008D32BE" w:rsidRDefault="00D06F79" w:rsidP="00DC219E">
      <w:pPr>
        <w:pStyle w:val="BodyText"/>
        <w:numPr>
          <w:ilvl w:val="0"/>
          <w:numId w:val="5"/>
        </w:numPr>
        <w:spacing w:line="240" w:lineRule="auto"/>
        <w:rPr>
          <w:rFonts w:ascii="Palatino Linotype" w:hAnsi="Palatino Linotype"/>
          <w:b/>
          <w:sz w:val="22"/>
          <w:szCs w:val="18"/>
        </w:rPr>
      </w:pPr>
      <w:r w:rsidRPr="008D32BE">
        <w:rPr>
          <w:rFonts w:ascii="Palatino Linotype" w:hAnsi="Palatino Linotype"/>
          <w:b/>
          <w:sz w:val="22"/>
          <w:szCs w:val="18"/>
        </w:rPr>
        <w:t>ITEMS OF BUSINESS</w:t>
      </w:r>
    </w:p>
    <w:p w14:paraId="3F3A1D51" w14:textId="0F32F7C7" w:rsidR="00943536" w:rsidRPr="008D32BE" w:rsidRDefault="00494312" w:rsidP="004F04B1">
      <w:pPr>
        <w:pStyle w:val="BodyText"/>
        <w:numPr>
          <w:ilvl w:val="0"/>
          <w:numId w:val="20"/>
        </w:numPr>
        <w:spacing w:line="240" w:lineRule="auto"/>
        <w:rPr>
          <w:rFonts w:ascii="Palatino Linotype" w:hAnsi="Palatino Linotype"/>
          <w:sz w:val="22"/>
          <w:szCs w:val="18"/>
        </w:rPr>
      </w:pPr>
      <w:bookmarkStart w:id="0" w:name="_Hlk21687005"/>
      <w:r>
        <w:rPr>
          <w:rFonts w:ascii="Palatino Linotype" w:hAnsi="Palatino Linotype"/>
          <w:sz w:val="22"/>
          <w:szCs w:val="18"/>
        </w:rPr>
        <w:t>Discussion with Donnie Duke – Tabled due to family emergency.</w:t>
      </w:r>
    </w:p>
    <w:p w14:paraId="0BDC07BA" w14:textId="052E8769" w:rsidR="00B47571" w:rsidRDefault="004F04B1" w:rsidP="004F04B1">
      <w:pPr>
        <w:pStyle w:val="BodyText"/>
        <w:numPr>
          <w:ilvl w:val="0"/>
          <w:numId w:val="20"/>
        </w:numPr>
        <w:spacing w:line="240" w:lineRule="auto"/>
        <w:rPr>
          <w:rFonts w:ascii="Palatino Linotype" w:hAnsi="Palatino Linotype"/>
          <w:sz w:val="22"/>
          <w:szCs w:val="18"/>
        </w:rPr>
      </w:pPr>
      <w:r>
        <w:rPr>
          <w:rFonts w:ascii="Palatino Linotype" w:hAnsi="Palatino Linotype"/>
          <w:sz w:val="22"/>
          <w:szCs w:val="18"/>
        </w:rPr>
        <w:t xml:space="preserve">Discussion of well #5 and its proximity of </w:t>
      </w:r>
      <w:r w:rsidR="00C23BCA">
        <w:rPr>
          <w:rFonts w:ascii="Palatino Linotype" w:hAnsi="Palatino Linotype"/>
          <w:sz w:val="22"/>
          <w:szCs w:val="18"/>
        </w:rPr>
        <w:t>g</w:t>
      </w:r>
      <w:r>
        <w:rPr>
          <w:rFonts w:ascii="Palatino Linotype" w:hAnsi="Palatino Linotype"/>
          <w:sz w:val="22"/>
          <w:szCs w:val="18"/>
        </w:rPr>
        <w:t xml:space="preserve">as/oil Pipeline – 3 </w:t>
      </w:r>
      <w:proofErr w:type="spellStart"/>
      <w:r>
        <w:rPr>
          <w:rFonts w:ascii="Palatino Linotype" w:hAnsi="Palatino Linotype"/>
          <w:sz w:val="22"/>
          <w:szCs w:val="18"/>
        </w:rPr>
        <w:t>yr</w:t>
      </w:r>
      <w:proofErr w:type="spellEnd"/>
      <w:r>
        <w:rPr>
          <w:rFonts w:ascii="Palatino Linotype" w:hAnsi="Palatino Linotype"/>
          <w:sz w:val="22"/>
          <w:szCs w:val="18"/>
        </w:rPr>
        <w:t xml:space="preserve"> extension</w:t>
      </w:r>
      <w:r w:rsidR="00C23BCA">
        <w:rPr>
          <w:rFonts w:ascii="Palatino Linotype" w:hAnsi="Palatino Linotype"/>
          <w:sz w:val="22"/>
          <w:szCs w:val="18"/>
        </w:rPr>
        <w:t xml:space="preserve"> – not to be within 150 feet.</w:t>
      </w:r>
    </w:p>
    <w:p w14:paraId="650D6869" w14:textId="51BA4FC6" w:rsidR="00C23BCA" w:rsidRPr="008D32BE" w:rsidRDefault="00EC1909" w:rsidP="004F04B1">
      <w:pPr>
        <w:pStyle w:val="BodyText"/>
        <w:numPr>
          <w:ilvl w:val="0"/>
          <w:numId w:val="20"/>
        </w:numPr>
        <w:spacing w:line="240" w:lineRule="auto"/>
        <w:rPr>
          <w:rFonts w:ascii="Palatino Linotype" w:hAnsi="Palatino Linotype"/>
          <w:sz w:val="22"/>
          <w:szCs w:val="18"/>
        </w:rPr>
      </w:pPr>
      <w:r>
        <w:rPr>
          <w:rFonts w:ascii="Palatino Linotype" w:hAnsi="Palatino Linotype"/>
          <w:sz w:val="22"/>
          <w:szCs w:val="18"/>
        </w:rPr>
        <w:t xml:space="preserve">Revisit of Water </w:t>
      </w:r>
      <w:proofErr w:type="spellStart"/>
      <w:r>
        <w:rPr>
          <w:rFonts w:ascii="Palatino Linotype" w:hAnsi="Palatino Linotype"/>
          <w:sz w:val="22"/>
          <w:szCs w:val="18"/>
        </w:rPr>
        <w:t>tarif</w:t>
      </w:r>
      <w:proofErr w:type="spellEnd"/>
    </w:p>
    <w:bookmarkEnd w:id="0"/>
    <w:p w14:paraId="6FEEC6EC" w14:textId="4C8E2BAE" w:rsidR="00C23BCA" w:rsidRPr="00C23BCA" w:rsidRDefault="00C23BCA" w:rsidP="00C23BCA">
      <w:pPr>
        <w:pStyle w:val="BodyText"/>
        <w:spacing w:line="240" w:lineRule="auto"/>
        <w:ind w:left="1440"/>
        <w:rPr>
          <w:rFonts w:ascii="Palatino Linotype" w:hAnsi="Palatino Linotype"/>
          <w:b/>
          <w:sz w:val="22"/>
          <w:szCs w:val="18"/>
        </w:rPr>
      </w:pPr>
    </w:p>
    <w:p w14:paraId="7E9A5004" w14:textId="6BF8E00B" w:rsidR="00061A6A" w:rsidRPr="008D32BE" w:rsidRDefault="005A5105" w:rsidP="00C23BCA">
      <w:pPr>
        <w:pStyle w:val="BodyText"/>
        <w:numPr>
          <w:ilvl w:val="0"/>
          <w:numId w:val="5"/>
        </w:numPr>
        <w:spacing w:line="240" w:lineRule="auto"/>
        <w:rPr>
          <w:rFonts w:ascii="Palatino Linotype" w:hAnsi="Palatino Linotype"/>
          <w:b/>
          <w:sz w:val="22"/>
          <w:szCs w:val="18"/>
        </w:rPr>
      </w:pPr>
      <w:r w:rsidRPr="008D32BE">
        <w:rPr>
          <w:rFonts w:ascii="Palatino Linotype" w:hAnsi="Palatino Linotype"/>
          <w:b/>
          <w:sz w:val="22"/>
          <w:szCs w:val="18"/>
        </w:rPr>
        <w:t>AD</w:t>
      </w:r>
      <w:r w:rsidR="0010658B" w:rsidRPr="008D32BE">
        <w:rPr>
          <w:rFonts w:ascii="Palatino Linotype" w:hAnsi="Palatino Linotype"/>
          <w:b/>
          <w:sz w:val="22"/>
          <w:szCs w:val="18"/>
        </w:rPr>
        <w:t>JOURNMEN</w:t>
      </w:r>
      <w:r w:rsidR="00684C85" w:rsidRPr="008D32BE">
        <w:rPr>
          <w:rFonts w:ascii="Palatino Linotype" w:hAnsi="Palatino Linotype"/>
          <w:b/>
          <w:sz w:val="22"/>
          <w:szCs w:val="18"/>
        </w:rPr>
        <w:t>T</w:t>
      </w:r>
    </w:p>
    <w:sectPr w:rsidR="00061A6A" w:rsidRPr="008D32BE" w:rsidSect="008D32BE">
      <w:pgSz w:w="12240" w:h="15840" w:code="1"/>
      <w:pgMar w:top="1440" w:right="1800" w:bottom="1440" w:left="180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89BC" w14:textId="77777777" w:rsidR="00F359A8" w:rsidRDefault="00F359A8" w:rsidP="007434C5">
      <w:r>
        <w:separator/>
      </w:r>
    </w:p>
  </w:endnote>
  <w:endnote w:type="continuationSeparator" w:id="0">
    <w:p w14:paraId="4BE549B2" w14:textId="77777777" w:rsidR="00F359A8" w:rsidRDefault="00F359A8" w:rsidP="0074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2189" w14:textId="77777777" w:rsidR="00F359A8" w:rsidRDefault="00F359A8" w:rsidP="007434C5">
      <w:r>
        <w:separator/>
      </w:r>
    </w:p>
  </w:footnote>
  <w:footnote w:type="continuationSeparator" w:id="0">
    <w:p w14:paraId="5A494AE4" w14:textId="77777777" w:rsidR="00F359A8" w:rsidRDefault="00F359A8" w:rsidP="0074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1B98438F"/>
    <w:multiLevelType w:val="hybridMultilevel"/>
    <w:tmpl w:val="7BD283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2070"/>
        </w:tabs>
        <w:ind w:left="207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B351AA4"/>
    <w:multiLevelType w:val="hybridMultilevel"/>
    <w:tmpl w:val="F4D680F6"/>
    <w:lvl w:ilvl="0" w:tplc="CF2E8F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E20AFD"/>
    <w:multiLevelType w:val="multilevel"/>
    <w:tmpl w:val="6150D6EC"/>
    <w:numStyleLink w:val="AgendaItems"/>
  </w:abstractNum>
  <w:abstractNum w:abstractNumId="16" w15:restartNumberingAfterBreak="0">
    <w:nsid w:val="556E1405"/>
    <w:multiLevelType w:val="hybridMultilevel"/>
    <w:tmpl w:val="FCBA2F70"/>
    <w:lvl w:ilvl="0" w:tplc="409AB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AB36DE"/>
    <w:multiLevelType w:val="hybridMultilevel"/>
    <w:tmpl w:val="40C40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C94059A"/>
    <w:multiLevelType w:val="hybridMultilevel"/>
    <w:tmpl w:val="B9301124"/>
    <w:lvl w:ilvl="0" w:tplc="263664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37380942">
    <w:abstractNumId w:val="13"/>
  </w:num>
  <w:num w:numId="2" w16cid:durableId="405539478">
    <w:abstractNumId w:val="15"/>
  </w:num>
  <w:num w:numId="3" w16cid:durableId="378094431">
    <w:abstractNumId w:val="19"/>
  </w:num>
  <w:num w:numId="4" w16cid:durableId="74254670">
    <w:abstractNumId w:val="12"/>
  </w:num>
  <w:num w:numId="5" w16cid:durableId="804011938">
    <w:abstractNumId w:val="10"/>
  </w:num>
  <w:num w:numId="6" w16cid:durableId="1366716656">
    <w:abstractNumId w:val="9"/>
  </w:num>
  <w:num w:numId="7" w16cid:durableId="216748863">
    <w:abstractNumId w:val="7"/>
  </w:num>
  <w:num w:numId="8" w16cid:durableId="793527485">
    <w:abstractNumId w:val="6"/>
  </w:num>
  <w:num w:numId="9" w16cid:durableId="420029046">
    <w:abstractNumId w:val="5"/>
  </w:num>
  <w:num w:numId="10" w16cid:durableId="665284865">
    <w:abstractNumId w:val="4"/>
  </w:num>
  <w:num w:numId="11" w16cid:durableId="1365016349">
    <w:abstractNumId w:val="8"/>
  </w:num>
  <w:num w:numId="12" w16cid:durableId="2034723435">
    <w:abstractNumId w:val="3"/>
  </w:num>
  <w:num w:numId="13" w16cid:durableId="822621462">
    <w:abstractNumId w:val="2"/>
  </w:num>
  <w:num w:numId="14" w16cid:durableId="945507109">
    <w:abstractNumId w:val="1"/>
  </w:num>
  <w:num w:numId="15" w16cid:durableId="2089761535">
    <w:abstractNumId w:val="0"/>
  </w:num>
  <w:num w:numId="16" w16cid:durableId="1383284928">
    <w:abstractNumId w:val="17"/>
  </w:num>
  <w:num w:numId="17" w16cid:durableId="1415324214">
    <w:abstractNumId w:val="11"/>
  </w:num>
  <w:num w:numId="18" w16cid:durableId="1754742781">
    <w:abstractNumId w:val="18"/>
  </w:num>
  <w:num w:numId="19" w16cid:durableId="383602700">
    <w:abstractNumId w:val="16"/>
  </w:num>
  <w:num w:numId="20" w16cid:durableId="1802113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72"/>
    <w:rsid w:val="00013923"/>
    <w:rsid w:val="00043272"/>
    <w:rsid w:val="0004391D"/>
    <w:rsid w:val="0005240F"/>
    <w:rsid w:val="00061A6A"/>
    <w:rsid w:val="00065956"/>
    <w:rsid w:val="000A34E8"/>
    <w:rsid w:val="000A4B64"/>
    <w:rsid w:val="000A68C3"/>
    <w:rsid w:val="000C6AD7"/>
    <w:rsid w:val="000D38B4"/>
    <w:rsid w:val="000E1A36"/>
    <w:rsid w:val="000F41F2"/>
    <w:rsid w:val="000F4541"/>
    <w:rsid w:val="00100C83"/>
    <w:rsid w:val="001053F2"/>
    <w:rsid w:val="001062D9"/>
    <w:rsid w:val="0010658B"/>
    <w:rsid w:val="00110376"/>
    <w:rsid w:val="00136F65"/>
    <w:rsid w:val="00142B94"/>
    <w:rsid w:val="0014377C"/>
    <w:rsid w:val="00173ECC"/>
    <w:rsid w:val="00175617"/>
    <w:rsid w:val="001809BC"/>
    <w:rsid w:val="00186CEC"/>
    <w:rsid w:val="001F2130"/>
    <w:rsid w:val="00210041"/>
    <w:rsid w:val="00221E93"/>
    <w:rsid w:val="00225558"/>
    <w:rsid w:val="00240FF1"/>
    <w:rsid w:val="00241B1D"/>
    <w:rsid w:val="0025584C"/>
    <w:rsid w:val="002613EF"/>
    <w:rsid w:val="00263F42"/>
    <w:rsid w:val="00275E02"/>
    <w:rsid w:val="00276616"/>
    <w:rsid w:val="00276B4E"/>
    <w:rsid w:val="002828F1"/>
    <w:rsid w:val="00285DB3"/>
    <w:rsid w:val="002A6981"/>
    <w:rsid w:val="002B04B5"/>
    <w:rsid w:val="002C1F54"/>
    <w:rsid w:val="002C72C4"/>
    <w:rsid w:val="002D215C"/>
    <w:rsid w:val="002E24F7"/>
    <w:rsid w:val="002E33AF"/>
    <w:rsid w:val="002E3885"/>
    <w:rsid w:val="002E4E4E"/>
    <w:rsid w:val="002F56D5"/>
    <w:rsid w:val="00307B94"/>
    <w:rsid w:val="0031071F"/>
    <w:rsid w:val="00314C5D"/>
    <w:rsid w:val="003239BE"/>
    <w:rsid w:val="00333C64"/>
    <w:rsid w:val="00347A7B"/>
    <w:rsid w:val="00352833"/>
    <w:rsid w:val="00374FF4"/>
    <w:rsid w:val="00381099"/>
    <w:rsid w:val="00391BEF"/>
    <w:rsid w:val="00395BEB"/>
    <w:rsid w:val="003A35B1"/>
    <w:rsid w:val="003A6EF1"/>
    <w:rsid w:val="003C05BC"/>
    <w:rsid w:val="003C7B95"/>
    <w:rsid w:val="003C7DC6"/>
    <w:rsid w:val="003D34D5"/>
    <w:rsid w:val="003D49DE"/>
    <w:rsid w:val="003E2340"/>
    <w:rsid w:val="003E5BEF"/>
    <w:rsid w:val="00402FC2"/>
    <w:rsid w:val="004104A8"/>
    <w:rsid w:val="00410E52"/>
    <w:rsid w:val="004174FF"/>
    <w:rsid w:val="00422713"/>
    <w:rsid w:val="004257A9"/>
    <w:rsid w:val="00444D79"/>
    <w:rsid w:val="00445126"/>
    <w:rsid w:val="00455133"/>
    <w:rsid w:val="00484415"/>
    <w:rsid w:val="00486E19"/>
    <w:rsid w:val="00494312"/>
    <w:rsid w:val="004A0F20"/>
    <w:rsid w:val="004A6E37"/>
    <w:rsid w:val="004B1402"/>
    <w:rsid w:val="004B6461"/>
    <w:rsid w:val="004F04B1"/>
    <w:rsid w:val="004F1DD1"/>
    <w:rsid w:val="005003C5"/>
    <w:rsid w:val="00501E90"/>
    <w:rsid w:val="00534DEA"/>
    <w:rsid w:val="00536E2E"/>
    <w:rsid w:val="00537756"/>
    <w:rsid w:val="005434C3"/>
    <w:rsid w:val="00566D30"/>
    <w:rsid w:val="00572DC3"/>
    <w:rsid w:val="0058276C"/>
    <w:rsid w:val="00590A45"/>
    <w:rsid w:val="005A5105"/>
    <w:rsid w:val="005B21F6"/>
    <w:rsid w:val="005B2862"/>
    <w:rsid w:val="005B3C65"/>
    <w:rsid w:val="005E20D4"/>
    <w:rsid w:val="00604CD5"/>
    <w:rsid w:val="006055D5"/>
    <w:rsid w:val="0064120E"/>
    <w:rsid w:val="0065094F"/>
    <w:rsid w:val="0065735D"/>
    <w:rsid w:val="00661FA1"/>
    <w:rsid w:val="00662779"/>
    <w:rsid w:val="00667F0A"/>
    <w:rsid w:val="006840A1"/>
    <w:rsid w:val="006847CA"/>
    <w:rsid w:val="00684C85"/>
    <w:rsid w:val="00696DA5"/>
    <w:rsid w:val="006A28CE"/>
    <w:rsid w:val="006B204C"/>
    <w:rsid w:val="006D4D6A"/>
    <w:rsid w:val="006F045E"/>
    <w:rsid w:val="0071267E"/>
    <w:rsid w:val="00715CCA"/>
    <w:rsid w:val="00716E22"/>
    <w:rsid w:val="00721534"/>
    <w:rsid w:val="00723AF9"/>
    <w:rsid w:val="00726178"/>
    <w:rsid w:val="007434C5"/>
    <w:rsid w:val="00763A14"/>
    <w:rsid w:val="00772611"/>
    <w:rsid w:val="00782C68"/>
    <w:rsid w:val="00782EF9"/>
    <w:rsid w:val="007A6E2D"/>
    <w:rsid w:val="007A7757"/>
    <w:rsid w:val="007B1862"/>
    <w:rsid w:val="007D53C9"/>
    <w:rsid w:val="007D7B7D"/>
    <w:rsid w:val="007E0A53"/>
    <w:rsid w:val="007F7AFA"/>
    <w:rsid w:val="00804362"/>
    <w:rsid w:val="008071C6"/>
    <w:rsid w:val="008220EE"/>
    <w:rsid w:val="0082501B"/>
    <w:rsid w:val="00827634"/>
    <w:rsid w:val="00850FF6"/>
    <w:rsid w:val="00867D51"/>
    <w:rsid w:val="008726F2"/>
    <w:rsid w:val="00893E6B"/>
    <w:rsid w:val="008A1B23"/>
    <w:rsid w:val="008B26E3"/>
    <w:rsid w:val="008C0085"/>
    <w:rsid w:val="008D32BE"/>
    <w:rsid w:val="008E4DAE"/>
    <w:rsid w:val="008F2751"/>
    <w:rsid w:val="0091427B"/>
    <w:rsid w:val="0092382B"/>
    <w:rsid w:val="00927921"/>
    <w:rsid w:val="00943536"/>
    <w:rsid w:val="00945582"/>
    <w:rsid w:val="009459ED"/>
    <w:rsid w:val="0094659B"/>
    <w:rsid w:val="0096247B"/>
    <w:rsid w:val="00971306"/>
    <w:rsid w:val="009A0572"/>
    <w:rsid w:val="009A5D65"/>
    <w:rsid w:val="009C225D"/>
    <w:rsid w:val="009D463C"/>
    <w:rsid w:val="009D66D9"/>
    <w:rsid w:val="009D78C6"/>
    <w:rsid w:val="00A00C34"/>
    <w:rsid w:val="00A020A1"/>
    <w:rsid w:val="00A14709"/>
    <w:rsid w:val="00A351B1"/>
    <w:rsid w:val="00A356AC"/>
    <w:rsid w:val="00A36DF9"/>
    <w:rsid w:val="00A447D3"/>
    <w:rsid w:val="00A56FBC"/>
    <w:rsid w:val="00AA2CB5"/>
    <w:rsid w:val="00AB5223"/>
    <w:rsid w:val="00AC1D34"/>
    <w:rsid w:val="00AE6335"/>
    <w:rsid w:val="00AF3865"/>
    <w:rsid w:val="00B1171F"/>
    <w:rsid w:val="00B160F8"/>
    <w:rsid w:val="00B25024"/>
    <w:rsid w:val="00B30BC4"/>
    <w:rsid w:val="00B40891"/>
    <w:rsid w:val="00B47571"/>
    <w:rsid w:val="00B50CAD"/>
    <w:rsid w:val="00B55B7C"/>
    <w:rsid w:val="00B6052A"/>
    <w:rsid w:val="00B67EF2"/>
    <w:rsid w:val="00B75217"/>
    <w:rsid w:val="00B848A0"/>
    <w:rsid w:val="00BA6AE2"/>
    <w:rsid w:val="00BB1D6F"/>
    <w:rsid w:val="00BB6427"/>
    <w:rsid w:val="00BF22B7"/>
    <w:rsid w:val="00C01F26"/>
    <w:rsid w:val="00C02BD1"/>
    <w:rsid w:val="00C04B8B"/>
    <w:rsid w:val="00C2252F"/>
    <w:rsid w:val="00C23BCA"/>
    <w:rsid w:val="00C31A6D"/>
    <w:rsid w:val="00C34E48"/>
    <w:rsid w:val="00C359EC"/>
    <w:rsid w:val="00C50256"/>
    <w:rsid w:val="00C61683"/>
    <w:rsid w:val="00C763A3"/>
    <w:rsid w:val="00C763F3"/>
    <w:rsid w:val="00C84611"/>
    <w:rsid w:val="00C85D95"/>
    <w:rsid w:val="00C87946"/>
    <w:rsid w:val="00CB4AAD"/>
    <w:rsid w:val="00CD38D7"/>
    <w:rsid w:val="00CD3B84"/>
    <w:rsid w:val="00CD4CC4"/>
    <w:rsid w:val="00CE2CA5"/>
    <w:rsid w:val="00CF19BA"/>
    <w:rsid w:val="00D06007"/>
    <w:rsid w:val="00D06F79"/>
    <w:rsid w:val="00D57AED"/>
    <w:rsid w:val="00D64C85"/>
    <w:rsid w:val="00D67DB8"/>
    <w:rsid w:val="00D70C51"/>
    <w:rsid w:val="00D908A4"/>
    <w:rsid w:val="00DB5C5D"/>
    <w:rsid w:val="00DC219E"/>
    <w:rsid w:val="00DC4E8E"/>
    <w:rsid w:val="00DD24DA"/>
    <w:rsid w:val="00DD4AAE"/>
    <w:rsid w:val="00DF1BCF"/>
    <w:rsid w:val="00E06877"/>
    <w:rsid w:val="00E44065"/>
    <w:rsid w:val="00E63990"/>
    <w:rsid w:val="00E74667"/>
    <w:rsid w:val="00E810D7"/>
    <w:rsid w:val="00E811DA"/>
    <w:rsid w:val="00EA4BA3"/>
    <w:rsid w:val="00EC1909"/>
    <w:rsid w:val="00ED48CA"/>
    <w:rsid w:val="00F03339"/>
    <w:rsid w:val="00F041F7"/>
    <w:rsid w:val="00F12D39"/>
    <w:rsid w:val="00F359A8"/>
    <w:rsid w:val="00F57E4F"/>
    <w:rsid w:val="00F714D8"/>
    <w:rsid w:val="00F7457F"/>
    <w:rsid w:val="00FB7949"/>
    <w:rsid w:val="00FC6108"/>
    <w:rsid w:val="00FD6929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B6DA2"/>
  <w15:docId w15:val="{9CCFF353-CE9E-4247-A993-85F79BD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921"/>
  </w:style>
  <w:style w:type="paragraph" w:styleId="Heading1">
    <w:name w:val="heading 1"/>
    <w:basedOn w:val="Normal"/>
    <w:next w:val="Normal"/>
    <w:link w:val="Heading1Char"/>
    <w:uiPriority w:val="9"/>
    <w:qFormat/>
    <w:rsid w:val="009279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9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92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92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92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92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92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92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92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27921"/>
    <w:pPr>
      <w:spacing w:line="240" w:lineRule="auto"/>
    </w:pPr>
    <w:rPr>
      <w:b/>
      <w:bCs/>
      <w:smallCaps/>
      <w:color w:val="595959" w:themeColor="text1" w:themeTint="A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4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3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4C5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43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4C5"/>
    <w:rPr>
      <w:rFonts w:ascii="Palatino Linotype" w:hAnsi="Palatino Linotyp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792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2792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92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92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92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92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92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92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92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792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792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92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92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27921"/>
    <w:rPr>
      <w:b/>
      <w:bCs/>
    </w:rPr>
  </w:style>
  <w:style w:type="character" w:styleId="Emphasis">
    <w:name w:val="Emphasis"/>
    <w:basedOn w:val="DefaultParagraphFont"/>
    <w:uiPriority w:val="20"/>
    <w:qFormat/>
    <w:rsid w:val="00927921"/>
    <w:rPr>
      <w:i/>
      <w:iCs/>
    </w:rPr>
  </w:style>
  <w:style w:type="paragraph" w:styleId="NoSpacing">
    <w:name w:val="No Spacing"/>
    <w:uiPriority w:val="1"/>
    <w:qFormat/>
    <w:rsid w:val="009279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792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2792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92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92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792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792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792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792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2792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9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Owner\Application%20Data\Microsoft\Templates\Community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B433-4B18-4C2B-92CB-280D30B2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Tamara Belcher</cp:lastModifiedBy>
  <cp:revision>2</cp:revision>
  <cp:lastPrinted>2020-07-23T18:36:00Z</cp:lastPrinted>
  <dcterms:created xsi:type="dcterms:W3CDTF">2022-09-04T22:08:00Z</dcterms:created>
  <dcterms:modified xsi:type="dcterms:W3CDTF">2022-09-04T22:08:00Z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